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3"/>
        <w:rPr>
          <w:sz w:val="2"/>
        </w:rPr>
      </w:pPr>
      <w:r>
        <w:rPr>
          <w:sz w:val="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45086</wp:posOffset>
            </wp:positionH>
            <wp:positionV relativeFrom="page">
              <wp:posOffset>210311</wp:posOffset>
            </wp:positionV>
            <wp:extent cx="765632" cy="48907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32" cy="489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86" w:lineRule="exact"/>
        <w:ind w:left="112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159500" cy="55244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59500" cy="55244"/>
                          <a:chExt cx="6159500" cy="5524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159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55244">
                                <a:moveTo>
                                  <a:pt x="6159373" y="18275"/>
                                </a:moveTo>
                                <a:lnTo>
                                  <a:pt x="0" y="18275"/>
                                </a:lnTo>
                                <a:lnTo>
                                  <a:pt x="0" y="54851"/>
                                </a:lnTo>
                                <a:lnTo>
                                  <a:pt x="6159373" y="54851"/>
                                </a:lnTo>
                                <a:lnTo>
                                  <a:pt x="6159373" y="18275"/>
                                </a:lnTo>
                                <a:close/>
                              </a:path>
                              <a:path w="6159500" h="55244">
                                <a:moveTo>
                                  <a:pt x="6159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159373" y="9131"/>
                                </a:lnTo>
                                <a:lnTo>
                                  <a:pt x="615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pt;height:4.350pt;mso-position-horizontal-relative:char;mso-position-vertical-relative:line" id="docshapegroup2" coordorigin="0,0" coordsize="9700,87">
                <v:shape style="position:absolute;left:0;top:0;width:9700;height:87" id="docshape3" coordorigin="0,0" coordsize="9700,87" path="m9700,29l0,29,0,86,9700,86,9700,29xm9700,0l0,0,0,14,9700,14,9700,0xe" filled="true" fillcolor="#823a0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56"/>
        <w:rPr>
          <w:sz w:val="32"/>
        </w:rPr>
      </w:pPr>
    </w:p>
    <w:p>
      <w:pPr>
        <w:pStyle w:val="Title"/>
        <w:spacing w:line="343" w:lineRule="auto"/>
      </w:pPr>
      <w:r>
        <w:rPr/>
        <w:t>BOARD OF STUDIES SUBJECT:</w:t>
      </w:r>
      <w:r>
        <w:rPr>
          <w:spacing w:val="-18"/>
        </w:rPr>
        <w:t> </w:t>
      </w:r>
      <w:r>
        <w:rPr/>
        <w:t>B.Com-</w:t>
      </w:r>
      <w:r>
        <w:rPr>
          <w:spacing w:val="-15"/>
        </w:rPr>
        <w:t> </w:t>
      </w:r>
      <w:r>
        <w:rPr/>
        <w:t>BM</w:t>
      </w:r>
      <w:r>
        <w:rPr>
          <w:spacing w:val="40"/>
        </w:rPr>
        <w:t> </w:t>
      </w:r>
      <w:r>
        <w:rPr/>
        <w:t>For</w:t>
      </w:r>
      <w:r>
        <w:rPr>
          <w:spacing w:val="35"/>
        </w:rPr>
        <w:t> </w:t>
      </w:r>
      <w:r>
        <w:rPr/>
        <w:t>A.Y.2025-2026</w: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1671"/>
        <w:gridCol w:w="4092"/>
        <w:gridCol w:w="3174"/>
      </w:tblGrid>
      <w:tr>
        <w:trPr>
          <w:trHeight w:val="278" w:hRule="atLeast"/>
        </w:trPr>
        <w:tc>
          <w:tcPr>
            <w:tcW w:w="922" w:type="dxa"/>
          </w:tcPr>
          <w:p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Sr.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671" w:type="dxa"/>
          </w:tcPr>
          <w:p>
            <w:pPr>
              <w:pStyle w:val="TableParagraph"/>
              <w:spacing w:line="258" w:lineRule="exact"/>
              <w:ind w:left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Category</w:t>
            </w:r>
          </w:p>
        </w:tc>
        <w:tc>
          <w:tcPr>
            <w:tcW w:w="4092" w:type="dxa"/>
          </w:tcPr>
          <w:p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3174" w:type="dxa"/>
          </w:tcPr>
          <w:p>
            <w:pPr>
              <w:pStyle w:val="TableParagraph"/>
              <w:spacing w:line="258" w:lineRule="exact"/>
              <w:ind w:left="517"/>
              <w:rPr>
                <w:b/>
                <w:sz w:val="24"/>
              </w:rPr>
            </w:pPr>
            <w:r>
              <w:rPr>
                <w:b/>
                <w:sz w:val="24"/>
              </w:rPr>
              <w:t>CONACT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1430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702"/>
              <w:jc w:val="both"/>
              <w:rPr>
                <w:sz w:val="18"/>
              </w:rPr>
            </w:pPr>
            <w:r>
              <w:rPr>
                <w:sz w:val="18"/>
              </w:rPr>
              <w:t>Head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 </w:t>
            </w:r>
            <w:r>
              <w:rPr>
                <w:spacing w:val="-2"/>
                <w:sz w:val="18"/>
              </w:rPr>
              <w:t>Department concerned</w:t>
            </w:r>
          </w:p>
        </w:tc>
        <w:tc>
          <w:tcPr>
            <w:tcW w:w="40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Chairman: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Sheetal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M.</w:t>
            </w:r>
            <w:r>
              <w:rPr>
                <w:spacing w:val="-2"/>
                <w:sz w:val="24"/>
              </w:rPr>
              <w:t> Randhir</w:t>
            </w:r>
          </w:p>
        </w:tc>
        <w:tc>
          <w:tcPr>
            <w:tcW w:w="3174" w:type="dxa"/>
          </w:tcPr>
          <w:p>
            <w:pPr>
              <w:pStyle w:val="TableParagraph"/>
              <w:spacing w:line="237" w:lineRule="auto"/>
              <w:rPr>
                <w:sz w:val="24"/>
              </w:rPr>
            </w:pPr>
            <w:hyperlink r:id="rId7">
              <w:r>
                <w:rPr>
                  <w:spacing w:val="-2"/>
                  <w:sz w:val="24"/>
                </w:rPr>
                <w:t>sheetal.karna@yahoo.co.in</w:t>
              </w:r>
            </w:hyperlink>
            <w:r>
              <w:rPr>
                <w:spacing w:val="-2"/>
                <w:sz w:val="24"/>
              </w:rPr>
              <w:t> 9921015759/</w:t>
            </w:r>
          </w:p>
        </w:tc>
      </w:tr>
      <w:tr>
        <w:trPr>
          <w:trHeight w:val="1435" w:hRule="atLeast"/>
        </w:trPr>
        <w:tc>
          <w:tcPr>
            <w:tcW w:w="922" w:type="dxa"/>
          </w:tcPr>
          <w:p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71" w:type="dxa"/>
          </w:tcPr>
          <w:p>
            <w:pPr>
              <w:pStyle w:val="TableParagraph"/>
              <w:spacing w:line="207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Principal</w:t>
            </w:r>
          </w:p>
        </w:tc>
        <w:tc>
          <w:tcPr>
            <w:tcW w:w="4092" w:type="dxa"/>
          </w:tcPr>
          <w:p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Sanjay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Chakane</w:t>
            </w:r>
          </w:p>
        </w:tc>
        <w:tc>
          <w:tcPr>
            <w:tcW w:w="317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hyperlink r:id="rId8">
              <w:r>
                <w:rPr>
                  <w:color w:val="0462C1"/>
                  <w:spacing w:val="-2"/>
                  <w:sz w:val="22"/>
                  <w:u w:val="single" w:color="0462C1"/>
                </w:rPr>
                <w:t>schakane@gmail.com</w:t>
              </w:r>
            </w:hyperlink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+91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98901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71857</w:t>
            </w:r>
          </w:p>
        </w:tc>
      </w:tr>
      <w:tr>
        <w:trPr>
          <w:trHeight w:val="2486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223"/>
              <w:rPr>
                <w:sz w:val="18"/>
              </w:rPr>
            </w:pPr>
            <w:r>
              <w:rPr>
                <w:sz w:val="18"/>
              </w:rPr>
              <w:t>The entire faculty of each specialization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(All teachers of the </w:t>
            </w:r>
            <w:r>
              <w:rPr>
                <w:spacing w:val="-2"/>
                <w:sz w:val="18"/>
              </w:rPr>
              <w:t>Department)</w:t>
            </w:r>
          </w:p>
        </w:tc>
        <w:tc>
          <w:tcPr>
            <w:tcW w:w="409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68" w:lineRule="exact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Mehnaz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Kaushar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5" w:lineRule="exact" w:before="3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Amruta</w:t>
            </w:r>
            <w:r>
              <w:rPr>
                <w:spacing w:val="-2"/>
                <w:sz w:val="24"/>
              </w:rPr>
              <w:t> Khendad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75" w:lineRule="exact" w:before="0" w:after="0"/>
              <w:ind w:left="830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Sonali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Gedam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93" w:val="left" w:leader="none"/>
              </w:tabs>
              <w:spacing w:line="240" w:lineRule="auto" w:before="2" w:after="0"/>
              <w:ind w:left="893" w:right="0" w:hanging="423"/>
              <w:jc w:val="left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Priya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Shirke</w:t>
            </w:r>
          </w:p>
        </w:tc>
        <w:tc>
          <w:tcPr>
            <w:tcW w:w="317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4" w:val="left" w:leader="none"/>
              </w:tabs>
              <w:spacing w:line="242" w:lineRule="auto" w:before="0" w:after="0"/>
              <w:ind w:left="464" w:right="147" w:hanging="36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mehnazkaushar89@gmail. com8830661951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7" w:val="left" w:leader="none"/>
              </w:tabs>
              <w:spacing w:line="271" w:lineRule="exact" w:before="0" w:after="0"/>
              <w:ind w:left="527" w:right="0" w:hanging="423"/>
              <w:jc w:val="left"/>
              <w:rPr>
                <w:sz w:val="24"/>
              </w:rPr>
            </w:pPr>
            <w:hyperlink r:id="rId9">
              <w:r>
                <w:rPr>
                  <w:spacing w:val="-2"/>
                  <w:sz w:val="24"/>
                  <w:u w:val="single"/>
                </w:rPr>
                <w:t>amukhendad@gmail.com</w:t>
              </w:r>
              <w:r>
                <w:rPr>
                  <w:spacing w:val="-2"/>
                  <w:sz w:val="24"/>
                </w:rPr>
                <w:t>,</w:t>
              </w:r>
            </w:hyperlink>
          </w:p>
          <w:p>
            <w:pPr>
              <w:pStyle w:val="TableParagraph"/>
              <w:spacing w:line="275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8087412180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4" w:val="left" w:leader="none"/>
              </w:tabs>
              <w:spacing w:line="275" w:lineRule="exact" w:before="0" w:after="0"/>
              <w:ind w:left="284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>
            <w:pPr>
              <w:pStyle w:val="TableParagraph"/>
              <w:spacing w:line="237" w:lineRule="auto"/>
              <w:ind w:left="464" w:right="132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  <w:u w:val="single"/>
                </w:rPr>
                <w:t>sonaligedam27@gmail.co</w:t>
              </w:r>
            </w:hyperlink>
            <w:r>
              <w:rPr>
                <w:spacing w:val="-2"/>
                <w:sz w:val="24"/>
              </w:rPr>
              <w:t> </w:t>
            </w:r>
            <w:hyperlink r:id="rId10">
              <w:r>
                <w:rPr>
                  <w:sz w:val="24"/>
                  <w:u w:val="single"/>
                </w:rPr>
                <w:t>m</w:t>
              </w:r>
            </w:hyperlink>
            <w:r>
              <w:rPr>
                <w:sz w:val="24"/>
              </w:rPr>
              <w:t> .9763958121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4" w:val="left" w:leader="none"/>
              </w:tabs>
              <w:spacing w:line="275" w:lineRule="exact" w:before="2" w:after="0"/>
              <w:ind w:left="464" w:right="0" w:hanging="360"/>
              <w:jc w:val="left"/>
              <w:rPr>
                <w:sz w:val="24"/>
              </w:rPr>
            </w:pPr>
            <w:hyperlink r:id="rId11">
              <w:r>
                <w:rPr>
                  <w:spacing w:val="-2"/>
                  <w:sz w:val="24"/>
                </w:rPr>
                <w:t>shirkepriya7@gmail.com</w:t>
              </w:r>
            </w:hyperlink>
          </w:p>
          <w:p>
            <w:pPr>
              <w:pStyle w:val="TableParagraph"/>
              <w:spacing w:line="265" w:lineRule="exact"/>
              <w:ind w:left="464"/>
              <w:rPr>
                <w:sz w:val="24"/>
              </w:rPr>
            </w:pPr>
            <w:r>
              <w:rPr>
                <w:spacing w:val="-2"/>
                <w:sz w:val="24"/>
              </w:rPr>
              <w:t>9764912769</w:t>
            </w:r>
          </w:p>
        </w:tc>
      </w:tr>
      <w:tr>
        <w:trPr>
          <w:trHeight w:val="3874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109"/>
              <w:rPr>
                <w:sz w:val="18"/>
              </w:rPr>
            </w:pPr>
            <w:r>
              <w:rPr>
                <w:sz w:val="18"/>
              </w:rPr>
              <w:t>Two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subject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experts from outside the Parent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University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to be nominated by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Academic </w:t>
            </w:r>
            <w:r>
              <w:rPr>
                <w:spacing w:val="-2"/>
                <w:sz w:val="18"/>
              </w:rPr>
              <w:t>Council.</w:t>
            </w:r>
          </w:p>
        </w:tc>
        <w:tc>
          <w:tcPr>
            <w:tcW w:w="409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92" w:val="left" w:leader="none"/>
              </w:tabs>
              <w:spacing w:line="268" w:lineRule="exact" w:before="0" w:after="0"/>
              <w:ind w:left="292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Roshan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Kazi</w:t>
            </w:r>
          </w:p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4"/>
              <w:jc w:val="lef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Amit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Uttam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Jadhav</w:t>
            </w:r>
          </w:p>
        </w:tc>
        <w:tc>
          <w:tcPr>
            <w:tcW w:w="317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86" w:val="left" w:leader="none"/>
              </w:tabs>
              <w:spacing w:line="268" w:lineRule="exact" w:before="0" w:after="0"/>
              <w:ind w:left="286" w:right="0" w:hanging="182"/>
              <w:jc w:val="left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Roshan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Kazi</w:t>
            </w:r>
          </w:p>
          <w:p>
            <w:pPr>
              <w:pStyle w:val="TableParagraph"/>
              <w:spacing w:before="2"/>
              <w:ind w:right="13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Director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Allana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Institute of Management Sciences </w:t>
            </w:r>
            <w:r>
              <w:rPr>
                <w:b/>
                <w:i/>
                <w:spacing w:val="-2"/>
                <w:sz w:val="24"/>
              </w:rPr>
              <w:t>9822022299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hyperlink r:id="rId12">
              <w:r>
                <w:rPr>
                  <w:b/>
                  <w:spacing w:val="-2"/>
                  <w:sz w:val="24"/>
                  <w:u w:val="single"/>
                </w:rPr>
                <w:t>roshan.kazi@quintiles.com</w:t>
              </w:r>
              <w:r>
                <w:rPr>
                  <w:spacing w:val="-2"/>
                  <w:sz w:val="24"/>
                </w:rPr>
                <w:t>.</w:t>
              </w:r>
            </w:hyperlink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7" w:lineRule="auto" w:before="0" w:after="0"/>
              <w:ind w:left="104" w:right="909" w:firstLine="0"/>
              <w:jc w:val="left"/>
              <w:rPr>
                <w:sz w:val="24"/>
              </w:rPr>
            </w:pPr>
            <w:r>
              <w:rPr>
                <w:sz w:val="24"/>
              </w:rPr>
              <w:t>Dr. Amit Jadhav </w:t>
            </w:r>
            <w:r>
              <w:rPr>
                <w:spacing w:val="-6"/>
                <w:sz w:val="24"/>
              </w:rPr>
              <w:t>AJINKYA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D.Y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PATIL </w:t>
            </w:r>
            <w:r>
              <w:rPr>
                <w:spacing w:val="-2"/>
                <w:sz w:val="24"/>
              </w:rPr>
              <w:t>UNIVERSITY</w:t>
            </w:r>
          </w:p>
          <w:p>
            <w:pPr>
              <w:pStyle w:val="TableParagraph"/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Number:-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8793445558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48" w:val="left" w:leader="none"/>
              </w:tabs>
              <w:spacing w:line="240" w:lineRule="auto" w:before="0" w:after="0"/>
              <w:ind w:left="104" w:right="285" w:firstLine="0"/>
              <w:jc w:val="left"/>
              <w:rPr>
                <w:sz w:val="24"/>
              </w:rPr>
            </w:pPr>
            <w:r>
              <w:rPr>
                <w:sz w:val="24"/>
              </w:rPr>
              <w:t>Email id:- </w:t>
            </w:r>
            <w:hyperlink r:id="rId13">
              <w:r>
                <w:rPr>
                  <w:spacing w:val="-2"/>
                  <w:sz w:val="24"/>
                  <w:u w:val="single"/>
                </w:rPr>
                <w:t>jadhav.amit7380@gmail.co</w:t>
              </w:r>
            </w:hyperlink>
            <w:r>
              <w:rPr>
                <w:spacing w:val="-2"/>
                <w:sz w:val="24"/>
              </w:rPr>
              <w:t> </w:t>
            </w:r>
            <w:hyperlink r:id="rId13">
              <w:r>
                <w:rPr>
                  <w:spacing w:val="-10"/>
                  <w:sz w:val="24"/>
                  <w:u w:val="single"/>
                </w:rPr>
                <w:t>m</w:t>
              </w:r>
            </w:hyperlink>
          </w:p>
        </w:tc>
      </w:tr>
      <w:tr>
        <w:trPr>
          <w:trHeight w:val="1935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192"/>
              <w:rPr>
                <w:sz w:val="18"/>
              </w:rPr>
            </w:pPr>
            <w:r>
              <w:rPr>
                <w:sz w:val="18"/>
              </w:rPr>
              <w:t>One expert to be nominated by the </w:t>
            </w:r>
            <w:r>
              <w:rPr>
                <w:spacing w:val="-2"/>
                <w:sz w:val="18"/>
              </w:rPr>
              <w:t>Vice-Chancellor </w:t>
            </w:r>
            <w:r>
              <w:rPr>
                <w:sz w:val="18"/>
              </w:rPr>
              <w:t>from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panel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six recommended by the college </w:t>
            </w:r>
            <w:r>
              <w:rPr>
                <w:spacing w:val="-2"/>
                <w:sz w:val="18"/>
              </w:rPr>
              <w:t>principal.</w:t>
            </w:r>
          </w:p>
        </w:tc>
        <w:tc>
          <w:tcPr>
            <w:tcW w:w="40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.Dr.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Janardhan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Pawar</w:t>
            </w:r>
          </w:p>
        </w:tc>
        <w:tc>
          <w:tcPr>
            <w:tcW w:w="3174" w:type="dxa"/>
          </w:tcPr>
          <w:p>
            <w:pPr>
              <w:pStyle w:val="TableParagraph"/>
              <w:spacing w:line="242" w:lineRule="auto"/>
              <w:ind w:right="1004"/>
              <w:rPr>
                <w:sz w:val="24"/>
              </w:rPr>
            </w:pPr>
            <w:r>
              <w:rPr>
                <w:sz w:val="24"/>
              </w:rPr>
              <w:t>.Dr.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Janardhan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Pawar </w:t>
            </w:r>
            <w:r>
              <w:rPr>
                <w:spacing w:val="-2"/>
                <w:sz w:val="24"/>
              </w:rPr>
              <w:t>8806789231</w:t>
            </w:r>
          </w:p>
          <w:p>
            <w:pPr>
              <w:pStyle w:val="TableParagraph"/>
              <w:ind w:right="132"/>
              <w:rPr>
                <w:sz w:val="24"/>
              </w:rPr>
            </w:pPr>
            <w:hyperlink r:id="rId14">
              <w:r>
                <w:rPr>
                  <w:spacing w:val="-2"/>
                  <w:sz w:val="24"/>
                  <w:u w:val="single"/>
                </w:rPr>
                <w:t>janardhankp@gmail.com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Tuljaram Chaturchand College,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Arts, Science &amp; Commerce Baramati,</w:t>
            </w:r>
          </w:p>
        </w:tc>
      </w:tr>
      <w:tr>
        <w:trPr>
          <w:trHeight w:val="618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71" w:type="dxa"/>
          </w:tcPr>
          <w:p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representative</w:t>
            </w:r>
          </w:p>
          <w:p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from </w:t>
            </w:r>
            <w:r>
              <w:rPr>
                <w:spacing w:val="-2"/>
                <w:sz w:val="18"/>
              </w:rPr>
              <w:t>industry/corporate</w:t>
            </w:r>
          </w:p>
        </w:tc>
        <w:tc>
          <w:tcPr>
            <w:tcW w:w="40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Naresh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Babu</w:t>
            </w:r>
          </w:p>
        </w:tc>
        <w:tc>
          <w:tcPr>
            <w:tcW w:w="3174" w:type="dxa"/>
          </w:tcPr>
          <w:p>
            <w:pPr>
              <w:pStyle w:val="TableParagraph"/>
              <w:spacing w:line="237" w:lineRule="auto"/>
              <w:ind w:right="132"/>
              <w:rPr>
                <w:sz w:val="24"/>
              </w:rPr>
            </w:pPr>
            <w:hyperlink r:id="rId15">
              <w:r>
                <w:rPr>
                  <w:spacing w:val="-2"/>
                  <w:sz w:val="24"/>
                  <w:u w:val="single"/>
                </w:rPr>
                <w:t>B.naresh@pibm.in</w:t>
              </w:r>
            </w:hyperlink>
            <w:r>
              <w:rPr>
                <w:spacing w:val="-2"/>
                <w:sz w:val="24"/>
              </w:rPr>
              <w:t> 9566877784</w:t>
            </w:r>
          </w:p>
        </w:tc>
      </w:tr>
    </w:tbl>
    <w:p>
      <w:pPr>
        <w:pStyle w:val="TableParagraph"/>
        <w:spacing w:after="0" w:line="237" w:lineRule="auto"/>
        <w:rPr>
          <w:sz w:val="24"/>
        </w:rPr>
        <w:sectPr>
          <w:headerReference w:type="default" r:id="rId5"/>
          <w:type w:val="continuous"/>
          <w:pgSz w:w="11910" w:h="16840"/>
          <w:pgMar w:header="732" w:footer="0" w:top="1680" w:bottom="280" w:left="992" w:right="992"/>
          <w:pgNumType w:start="1"/>
        </w:sectPr>
      </w:pPr>
    </w:p>
    <w:p>
      <w:pPr>
        <w:spacing w:line="240" w:lineRule="auto" w:before="3"/>
        <w:rPr>
          <w:b/>
          <w:sz w:val="2"/>
        </w:rPr>
      </w:pPr>
    </w:p>
    <w:p>
      <w:pPr>
        <w:spacing w:line="86" w:lineRule="exact"/>
        <w:ind w:left="112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6159500" cy="55244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159500" cy="55244"/>
                          <a:chExt cx="6159500" cy="5524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615950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55244">
                                <a:moveTo>
                                  <a:pt x="6159373" y="18275"/>
                                </a:moveTo>
                                <a:lnTo>
                                  <a:pt x="0" y="18275"/>
                                </a:lnTo>
                                <a:lnTo>
                                  <a:pt x="0" y="54851"/>
                                </a:lnTo>
                                <a:lnTo>
                                  <a:pt x="6159373" y="54851"/>
                                </a:lnTo>
                                <a:lnTo>
                                  <a:pt x="6159373" y="18275"/>
                                </a:lnTo>
                                <a:close/>
                              </a:path>
                              <a:path w="6159500" h="55244">
                                <a:moveTo>
                                  <a:pt x="61593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159373" y="9131"/>
                                </a:lnTo>
                                <a:lnTo>
                                  <a:pt x="6159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5pt;height:4.350pt;mso-position-horizontal-relative:char;mso-position-vertical-relative:line" id="docshapegroup4" coordorigin="0,0" coordsize="9700,87">
                <v:shape style="position:absolute;left:0;top:0;width:9700;height:87" id="docshape5" coordorigin="0,0" coordsize="9700,87" path="m9700,29l0,29,0,86,9700,86,9700,29xm9700,0l0,0,0,14,9700,14,9700,0xe" filled="true" fillcolor="#823a0a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spacing w:line="240" w:lineRule="auto" w:before="39" w:after="0"/>
        <w:rPr>
          <w:b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2"/>
        <w:gridCol w:w="1671"/>
        <w:gridCol w:w="4092"/>
        <w:gridCol w:w="3174"/>
      </w:tblGrid>
      <w:tr>
        <w:trPr>
          <w:trHeight w:val="1430" w:hRule="atLeast"/>
        </w:trPr>
        <w:tc>
          <w:tcPr>
            <w:tcW w:w="92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71" w:type="dxa"/>
          </w:tcPr>
          <w:p>
            <w:pPr>
              <w:pStyle w:val="TableParagraph"/>
              <w:ind w:left="105" w:right="327"/>
              <w:rPr>
                <w:sz w:val="18"/>
              </w:rPr>
            </w:pPr>
            <w:r>
              <w:rPr>
                <w:sz w:val="18"/>
              </w:rPr>
              <w:t>sector/allied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area relating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placement.</w:t>
            </w:r>
          </w:p>
        </w:tc>
        <w:tc>
          <w:tcPr>
            <w:tcW w:w="409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174" w:type="dxa"/>
          </w:tcPr>
          <w:p>
            <w:pPr>
              <w:pStyle w:val="TableParagraph"/>
              <w:spacing w:before="44"/>
              <w:ind w:right="132"/>
              <w:rPr>
                <w:sz w:val="24"/>
              </w:rPr>
            </w:pPr>
            <w:r>
              <w:rPr>
                <w:sz w:val="24"/>
                <w:u w:val="single"/>
              </w:rPr>
              <w:t>PIBM: Business School in</w:t>
            </w:r>
            <w:r>
              <w:rPr>
                <w:sz w:val="24"/>
              </w:rPr>
              <w:t> </w:t>
            </w:r>
            <w:r>
              <w:rPr>
                <w:sz w:val="24"/>
                <w:u w:val="single"/>
              </w:rPr>
              <w:t>Pune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|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School</w:t>
            </w:r>
            <w:r>
              <w:rPr>
                <w:spacing w:val="-1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</w:t>
            </w:r>
            <w:r>
              <w:rPr>
                <w:spacing w:val="-1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Pune,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India</w:t>
            </w:r>
          </w:p>
        </w:tc>
      </w:tr>
      <w:tr>
        <w:trPr>
          <w:trHeight w:val="1036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0" w:right="2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71" w:type="dxa"/>
          </w:tcPr>
          <w:p>
            <w:pPr>
              <w:pStyle w:val="TableParagraph"/>
              <w:spacing w:line="242" w:lineRule="auto"/>
              <w:ind w:left="105" w:right="283"/>
              <w:rPr>
                <w:sz w:val="18"/>
              </w:rPr>
            </w:pPr>
            <w:r>
              <w:rPr>
                <w:sz w:val="18"/>
              </w:rPr>
              <w:t>One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postgraduate </w:t>
            </w:r>
            <w:r>
              <w:rPr>
                <w:spacing w:val="-2"/>
                <w:sz w:val="18"/>
              </w:rPr>
              <w:t>meritorious </w:t>
            </w:r>
            <w:r>
              <w:rPr>
                <w:sz w:val="18"/>
              </w:rPr>
              <w:t>alumnus to be nominated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the</w:t>
            </w:r>
          </w:p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principal.</w:t>
            </w:r>
          </w:p>
        </w:tc>
        <w:tc>
          <w:tcPr>
            <w:tcW w:w="409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Ms.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Pranali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Belidkar</w:t>
            </w:r>
          </w:p>
        </w:tc>
        <w:tc>
          <w:tcPr>
            <w:tcW w:w="3174" w:type="dxa"/>
          </w:tcPr>
          <w:p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9767047021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hyperlink r:id="rId16">
              <w:r>
                <w:rPr>
                  <w:spacing w:val="-2"/>
                  <w:sz w:val="24"/>
                </w:rPr>
                <w:t>pranalibelidkar@gmail.com</w:t>
              </w:r>
            </w:hyperlink>
          </w:p>
        </w:tc>
      </w:tr>
      <w:tr>
        <w:trPr>
          <w:trHeight w:val="3106" w:hRule="atLeast"/>
        </w:trPr>
        <w:tc>
          <w:tcPr>
            <w:tcW w:w="922" w:type="dxa"/>
          </w:tcPr>
          <w:p>
            <w:pPr>
              <w:pStyle w:val="TableParagraph"/>
              <w:spacing w:line="268" w:lineRule="exact"/>
              <w:ind w:left="0" w:right="2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223"/>
              <w:rPr>
                <w:sz w:val="18"/>
              </w:rPr>
            </w:pPr>
            <w:r>
              <w:rPr>
                <w:sz w:val="18"/>
              </w:rPr>
              <w:t>The Chairman, Board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Studies, may with the approval of the principal of the college, co-opt: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2" w:val="left" w:leader="none"/>
              </w:tabs>
              <w:spacing w:line="240" w:lineRule="auto" w:before="0" w:after="0"/>
              <w:ind w:left="105" w:right="202" w:firstLine="0"/>
              <w:jc w:val="left"/>
              <w:rPr>
                <w:sz w:val="18"/>
              </w:rPr>
            </w:pPr>
            <w:r>
              <w:rPr>
                <w:sz w:val="18"/>
              </w:rPr>
              <w:t>Experts from outside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college whenever special courses of studies are to be </w:t>
            </w:r>
            <w:r>
              <w:rPr>
                <w:spacing w:val="-2"/>
                <w:sz w:val="18"/>
              </w:rPr>
              <w:t>formulated.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2" w:val="left" w:leader="none"/>
              </w:tabs>
              <w:spacing w:line="206" w:lineRule="exact" w:before="0" w:after="0"/>
              <w:ind w:left="105" w:right="164" w:firstLine="0"/>
              <w:jc w:val="both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members 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staff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same </w:t>
            </w:r>
            <w:r>
              <w:rPr>
                <w:spacing w:val="-2"/>
                <w:sz w:val="18"/>
              </w:rPr>
              <w:t>faculty.</w:t>
            </w:r>
          </w:p>
        </w:tc>
        <w:tc>
          <w:tcPr>
            <w:tcW w:w="4092" w:type="dxa"/>
          </w:tcPr>
          <w:p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Principal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Dr.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Santosh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Khalate</w:t>
            </w:r>
          </w:p>
        </w:tc>
        <w:tc>
          <w:tcPr>
            <w:tcW w:w="3174" w:type="dxa"/>
          </w:tcPr>
          <w:p>
            <w:pPr>
              <w:pStyle w:val="TableParagraph"/>
              <w:ind w:right="132"/>
              <w:rPr>
                <w:sz w:val="24"/>
              </w:rPr>
            </w:pPr>
            <w:r>
              <w:rPr>
                <w:b/>
                <w:sz w:val="24"/>
              </w:rPr>
              <w:t>Director at Institute of Technical Education Research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Management Akurdi </w:t>
            </w:r>
            <w:r>
              <w:rPr>
                <w:sz w:val="24"/>
              </w:rPr>
              <w:t>Email Id :- </w:t>
            </w:r>
            <w:hyperlink r:id="rId17">
              <w:r>
                <w:rPr>
                  <w:spacing w:val="-2"/>
                  <w:sz w:val="24"/>
                </w:rPr>
                <w:t>santoshbkhalate@gmail.com.</w:t>
              </w:r>
            </w:hyperlink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Contact No :- </w:t>
            </w:r>
            <w:r>
              <w:rPr>
                <w:spacing w:val="-2"/>
                <w:sz w:val="24"/>
              </w:rPr>
              <w:t>9763439775.9011870589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5" w:after="1"/>
        <w:rPr>
          <w:b/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1"/>
        <w:gridCol w:w="4268"/>
      </w:tblGrid>
      <w:tr>
        <w:trPr>
          <w:trHeight w:val="396" w:hRule="atLeast"/>
        </w:trPr>
        <w:tc>
          <w:tcPr>
            <w:tcW w:w="5471" w:type="dxa"/>
          </w:tcPr>
          <w:p>
            <w:pPr>
              <w:pStyle w:val="TableParagraph"/>
              <w:spacing w:line="309" w:lineRule="exact"/>
              <w:ind w:left="5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Dr.</w:t>
            </w:r>
            <w:r>
              <w:rPr>
                <w:b/>
                <w:i/>
                <w:spacing w:val="-11"/>
                <w:sz w:val="28"/>
              </w:rPr>
              <w:t> </w:t>
            </w:r>
            <w:r>
              <w:rPr>
                <w:b/>
                <w:i/>
                <w:sz w:val="28"/>
              </w:rPr>
              <w:t>Sheetal</w:t>
            </w:r>
            <w:r>
              <w:rPr>
                <w:b/>
                <w:i/>
                <w:spacing w:val="-14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Randhir</w:t>
            </w:r>
          </w:p>
        </w:tc>
        <w:tc>
          <w:tcPr>
            <w:tcW w:w="4268" w:type="dxa"/>
          </w:tcPr>
          <w:p>
            <w:pPr>
              <w:pStyle w:val="TableParagraph"/>
              <w:spacing w:line="309" w:lineRule="exact"/>
              <w:ind w:left="188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Dr.</w:t>
            </w:r>
            <w:r>
              <w:rPr>
                <w:b/>
                <w:i/>
                <w:spacing w:val="-11"/>
                <w:sz w:val="28"/>
              </w:rPr>
              <w:t> </w:t>
            </w:r>
            <w:r>
              <w:rPr>
                <w:b/>
                <w:i/>
                <w:sz w:val="28"/>
              </w:rPr>
              <w:t>Sanjay</w:t>
            </w:r>
            <w:r>
              <w:rPr>
                <w:b/>
                <w:i/>
                <w:spacing w:val="-11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Chakane</w:t>
            </w:r>
          </w:p>
        </w:tc>
      </w:tr>
      <w:tr>
        <w:trPr>
          <w:trHeight w:val="396" w:hRule="atLeast"/>
        </w:trPr>
        <w:tc>
          <w:tcPr>
            <w:tcW w:w="5471" w:type="dxa"/>
          </w:tcPr>
          <w:p>
            <w:pPr>
              <w:pStyle w:val="TableParagraph"/>
              <w:spacing w:line="302" w:lineRule="exact" w:before="75"/>
              <w:ind w:left="12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Head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z w:val="28"/>
              </w:rPr>
              <w:t>of</w:t>
            </w:r>
            <w:r>
              <w:rPr>
                <w:b/>
                <w:i/>
                <w:spacing w:val="-7"/>
                <w:sz w:val="28"/>
              </w:rPr>
              <w:t> </w:t>
            </w:r>
            <w:r>
              <w:rPr>
                <w:b/>
                <w:i/>
                <w:sz w:val="28"/>
              </w:rPr>
              <w:t>BBA</w:t>
            </w:r>
            <w:r>
              <w:rPr>
                <w:b/>
                <w:i/>
                <w:spacing w:val="-16"/>
                <w:sz w:val="28"/>
              </w:rPr>
              <w:t> </w:t>
            </w:r>
            <w:r>
              <w:rPr>
                <w:b/>
                <w:i/>
                <w:sz w:val="28"/>
              </w:rPr>
              <w:t>Commerce</w:t>
            </w:r>
            <w:r>
              <w:rPr>
                <w:b/>
                <w:i/>
                <w:spacing w:val="-5"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Dept</w:t>
            </w:r>
          </w:p>
        </w:tc>
        <w:tc>
          <w:tcPr>
            <w:tcW w:w="4268" w:type="dxa"/>
          </w:tcPr>
          <w:p>
            <w:pPr>
              <w:pStyle w:val="TableParagraph"/>
              <w:spacing w:line="302" w:lineRule="exact" w:before="75"/>
              <w:ind w:left="259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Principal</w:t>
            </w:r>
          </w:p>
        </w:tc>
      </w:tr>
    </w:tbl>
    <w:sectPr>
      <w:pgSz w:w="11910" w:h="16840"/>
      <w:pgMar w:header="732" w:footer="0" w:top="16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902004</wp:posOffset>
              </wp:positionH>
              <wp:positionV relativeFrom="page">
                <wp:posOffset>451811</wp:posOffset>
              </wp:positionV>
              <wp:extent cx="5758180" cy="6299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58180" cy="629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22" w:lineRule="exact" w:before="6"/>
                            <w:ind w:left="2" w:right="11"/>
                            <w:jc w:val="center"/>
                          </w:pPr>
                          <w:r>
                            <w:rPr/>
                            <w:t>Khadki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Education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Society’s</w:t>
                          </w:r>
                        </w:p>
                        <w:p>
                          <w:pPr>
                            <w:pStyle w:val="BodyText"/>
                            <w:ind w:left="11" w:right="9"/>
                            <w:jc w:val="center"/>
                          </w:pPr>
                          <w:r>
                            <w:rPr/>
                            <w:t>Tikaram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Jagannath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Arts,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Commerce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Science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College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Khadki,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Pune-03 </w:t>
                          </w:r>
                          <w:r>
                            <w:rPr>
                              <w:spacing w:val="-2"/>
                            </w:rPr>
                            <w:t>(Autonomous)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35.575687pt;width:453.4pt;height:49.6pt;mso-position-horizontal-relative:page;mso-position-vertical-relative:page;z-index:-158504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322" w:lineRule="exact" w:before="6"/>
                      <w:ind w:left="2" w:right="11"/>
                      <w:jc w:val="center"/>
                    </w:pPr>
                    <w:r>
                      <w:rPr/>
                      <w:t>Khadki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Education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>
                        <w:spacing w:val="-2"/>
                      </w:rPr>
                      <w:t>Society’s</w:t>
                    </w:r>
                  </w:p>
                  <w:p>
                    <w:pPr>
                      <w:pStyle w:val="BodyText"/>
                      <w:ind w:left="11" w:right="9"/>
                      <w:jc w:val="center"/>
                    </w:pPr>
                    <w:r>
                      <w:rPr/>
                      <w:t>Tikaram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Jagannath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Arts,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Commerce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Science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College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Khadki,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Pune-03 </w:t>
                    </w:r>
                    <w:r>
                      <w:rPr>
                        <w:spacing w:val="-2"/>
                      </w:rPr>
                      <w:t>(Autonomous)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(%1)"/>
      <w:lvlJc w:val="left"/>
      <w:pPr>
        <w:ind w:left="105" w:hanging="24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" w:hanging="2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2" w:hanging="2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8" w:hanging="2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4" w:hanging="2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0" w:hanging="2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6" w:hanging="2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2" w:hanging="2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8" w:hanging="249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87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56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5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33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2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0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98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87" w:hanging="18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2" w:hanging="1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8" w:hanging="1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6" w:hanging="1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4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12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91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69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7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25" w:hanging="18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33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after="10"/>
      <w:ind w:left="1947" w:right="1940" w:firstLine="145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hyperlink" Target="mailto:sheetal.karna@yahoo.co.in" TargetMode="External"/><Relationship Id="rId8" Type="http://schemas.openxmlformats.org/officeDocument/2006/relationships/hyperlink" Target="mailto:schakane@gmail.com" TargetMode="External"/><Relationship Id="rId9" Type="http://schemas.openxmlformats.org/officeDocument/2006/relationships/hyperlink" Target="mailto:amukhendad@gmail.com" TargetMode="External"/><Relationship Id="rId10" Type="http://schemas.openxmlformats.org/officeDocument/2006/relationships/hyperlink" Target="mailto:sonaligedam27@gmail.com" TargetMode="External"/><Relationship Id="rId11" Type="http://schemas.openxmlformats.org/officeDocument/2006/relationships/hyperlink" Target="mailto:shirkepriya7@gmail.com" TargetMode="External"/><Relationship Id="rId12" Type="http://schemas.openxmlformats.org/officeDocument/2006/relationships/hyperlink" Target="mailto:roshan.kazi@quintiles.com" TargetMode="External"/><Relationship Id="rId13" Type="http://schemas.openxmlformats.org/officeDocument/2006/relationships/hyperlink" Target="mailto:jadhav.amit7380@gmail.com" TargetMode="External"/><Relationship Id="rId14" Type="http://schemas.openxmlformats.org/officeDocument/2006/relationships/hyperlink" Target="mailto:janardhankp@gmail.com" TargetMode="External"/><Relationship Id="rId15" Type="http://schemas.openxmlformats.org/officeDocument/2006/relationships/hyperlink" Target="mailto:B.naresh@pibm.in" TargetMode="External"/><Relationship Id="rId16" Type="http://schemas.openxmlformats.org/officeDocument/2006/relationships/hyperlink" Target="mailto:pranalibelidkar@gmail.com" TargetMode="External"/><Relationship Id="rId17" Type="http://schemas.openxmlformats.org/officeDocument/2006/relationships/hyperlink" Target="mailto:santoshbkhalate@gmail.com" TargetMode="Externa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Gauri</dc:creator>
  <dc:title>Khadki Education Society’s                                                                                                                                                                          Tikaram Jagannath Arts, Commerce and Science College  Khadki, Pune-03                    (Autonomous)</dc:title>
  <dcterms:created xsi:type="dcterms:W3CDTF">2026-04-04T04:24:05Z</dcterms:created>
  <dcterms:modified xsi:type="dcterms:W3CDTF">2026-04-04T04:24:05Z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2026-04-04T00:00:00Z</vt:filetime>
  </property>
  <property fmtid="{D5CDD505-2E9C-101B-9397-08002B2CF9AE}" pid="5" name="Producer">
    <vt:lpwstr>Microsoft® Office Word 2007</vt:lpwstr>
  </property>
</Properties>
</file>